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509" w:rsidRPr="00241509" w:rsidRDefault="00241509" w:rsidP="002415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509">
        <w:rPr>
          <w:rFonts w:ascii="Times New Roman" w:hAnsi="Times New Roman" w:cs="Times New Roman"/>
          <w:b/>
          <w:sz w:val="28"/>
          <w:szCs w:val="28"/>
        </w:rPr>
        <w:t>СОВЕТ ДЕПУТАТОВ КЛЮЧЕВСКОГО СЕЛЬСОВЕТА</w:t>
      </w:r>
    </w:p>
    <w:p w:rsidR="00241509" w:rsidRPr="00241509" w:rsidRDefault="00241509" w:rsidP="002415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509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241509" w:rsidRPr="00241509" w:rsidRDefault="00241509" w:rsidP="002415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41509" w:rsidRPr="00241509" w:rsidRDefault="00241509" w:rsidP="0024150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41509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Pr="00241509">
        <w:rPr>
          <w:rFonts w:ascii="Times New Roman" w:hAnsi="Times New Roman" w:cs="Times New Roman"/>
          <w:b/>
          <w:sz w:val="28"/>
          <w:szCs w:val="28"/>
        </w:rPr>
        <w:t xml:space="preserve"> РЕШЕНИЕ № 3</w:t>
      </w:r>
    </w:p>
    <w:p w:rsidR="00241509" w:rsidRPr="00241509" w:rsidRDefault="00241509" w:rsidP="002415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41509">
        <w:rPr>
          <w:rFonts w:ascii="Times New Roman" w:hAnsi="Times New Roman" w:cs="Times New Roman"/>
          <w:sz w:val="28"/>
          <w:szCs w:val="28"/>
        </w:rPr>
        <w:t xml:space="preserve">                                      (Первая сессия шестого созыва)</w:t>
      </w:r>
    </w:p>
    <w:p w:rsidR="00241509" w:rsidRPr="00241509" w:rsidRDefault="00241509" w:rsidP="00241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1509" w:rsidRPr="00241509" w:rsidRDefault="00241509" w:rsidP="00241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1509">
        <w:rPr>
          <w:rFonts w:ascii="Times New Roman" w:hAnsi="Times New Roman" w:cs="Times New Roman"/>
          <w:sz w:val="28"/>
          <w:szCs w:val="28"/>
        </w:rPr>
        <w:t xml:space="preserve">22.09.2020                                                                     </w:t>
      </w:r>
    </w:p>
    <w:p w:rsidR="00241509" w:rsidRPr="00241509" w:rsidRDefault="00241509" w:rsidP="00241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1509" w:rsidRPr="00241509" w:rsidRDefault="00241509" w:rsidP="00241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1509">
        <w:rPr>
          <w:rFonts w:ascii="Times New Roman" w:hAnsi="Times New Roman" w:cs="Times New Roman"/>
          <w:sz w:val="28"/>
          <w:szCs w:val="28"/>
        </w:rPr>
        <w:t xml:space="preserve">О повестке дня первой сессии </w:t>
      </w:r>
    </w:p>
    <w:p w:rsidR="00241509" w:rsidRPr="00241509" w:rsidRDefault="00241509" w:rsidP="00241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1509">
        <w:rPr>
          <w:rFonts w:ascii="Times New Roman" w:hAnsi="Times New Roman" w:cs="Times New Roman"/>
          <w:sz w:val="28"/>
          <w:szCs w:val="28"/>
        </w:rPr>
        <w:t>Совета депутатов Ключевского сельсовета</w:t>
      </w:r>
    </w:p>
    <w:p w:rsidR="00241509" w:rsidRPr="00241509" w:rsidRDefault="00241509" w:rsidP="002415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41509" w:rsidRPr="00241509" w:rsidRDefault="00241509" w:rsidP="002415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41509" w:rsidRPr="00241509" w:rsidRDefault="00241509" w:rsidP="002415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1509">
        <w:rPr>
          <w:rFonts w:ascii="Times New Roman" w:hAnsi="Times New Roman" w:cs="Times New Roman"/>
          <w:sz w:val="28"/>
          <w:szCs w:val="28"/>
        </w:rPr>
        <w:t xml:space="preserve">         В соответствии с п.1статьи 5 Регламента Совета депутатов Ключевского сельсовета,</w:t>
      </w:r>
    </w:p>
    <w:p w:rsidR="00241509" w:rsidRPr="00241509" w:rsidRDefault="00241509" w:rsidP="00241509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41509">
        <w:rPr>
          <w:rFonts w:ascii="Times New Roman" w:hAnsi="Times New Roman" w:cs="Times New Roman"/>
          <w:sz w:val="28"/>
          <w:szCs w:val="28"/>
        </w:rPr>
        <w:t>Совет депутатов Ключевского сельсовета</w:t>
      </w:r>
    </w:p>
    <w:p w:rsidR="00241509" w:rsidRPr="00241509" w:rsidRDefault="00241509" w:rsidP="00241509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41509">
        <w:rPr>
          <w:rFonts w:ascii="Times New Roman" w:hAnsi="Times New Roman" w:cs="Times New Roman"/>
          <w:sz w:val="28"/>
          <w:szCs w:val="28"/>
        </w:rPr>
        <w:t xml:space="preserve">                                                  РЕШИЛ:</w:t>
      </w:r>
    </w:p>
    <w:p w:rsidR="00241509" w:rsidRPr="00241509" w:rsidRDefault="00241509" w:rsidP="0024150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41509">
        <w:rPr>
          <w:rFonts w:ascii="Times New Roman" w:hAnsi="Times New Roman" w:cs="Times New Roman"/>
          <w:color w:val="000000"/>
          <w:sz w:val="28"/>
          <w:szCs w:val="28"/>
        </w:rPr>
        <w:t xml:space="preserve">           Включить в повестку </w:t>
      </w:r>
      <w:proofErr w:type="gramStart"/>
      <w:r w:rsidRPr="00241509">
        <w:rPr>
          <w:rFonts w:ascii="Times New Roman" w:hAnsi="Times New Roman" w:cs="Times New Roman"/>
          <w:color w:val="000000"/>
          <w:sz w:val="28"/>
          <w:szCs w:val="28"/>
        </w:rPr>
        <w:t xml:space="preserve">дня первой сессии Совета депутатов </w:t>
      </w:r>
      <w:r w:rsidRPr="00241509">
        <w:rPr>
          <w:rFonts w:ascii="Times New Roman" w:hAnsi="Times New Roman" w:cs="Times New Roman"/>
          <w:sz w:val="28"/>
          <w:szCs w:val="28"/>
        </w:rPr>
        <w:t>Ключевского</w:t>
      </w:r>
      <w:r w:rsidRPr="0024150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шестого созыва</w:t>
      </w:r>
      <w:proofErr w:type="gramEnd"/>
      <w:r w:rsidRPr="00241509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вопросы:</w:t>
      </w:r>
    </w:p>
    <w:p w:rsidR="00241509" w:rsidRPr="00241509" w:rsidRDefault="00241509" w:rsidP="002415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41509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tbl>
      <w:tblPr>
        <w:tblW w:w="9464" w:type="dxa"/>
        <w:tblLook w:val="01E0"/>
      </w:tblPr>
      <w:tblGrid>
        <w:gridCol w:w="817"/>
        <w:gridCol w:w="8647"/>
      </w:tblGrid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О повестке </w:t>
            </w:r>
            <w:proofErr w:type="gramStart"/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дня первой сессии Совета депутатов _ Ключевского сел</w:t>
            </w: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proofErr w:type="gramEnd"/>
          </w:p>
          <w:p w:rsidR="00241509" w:rsidRPr="00241509" w:rsidRDefault="00241509" w:rsidP="002415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Докладывает: Глава Ключевского сельсовета </w:t>
            </w:r>
          </w:p>
        </w:tc>
      </w:tr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Об образовании мандатной комиссии Совета депутатов Ключевского сельсовета</w:t>
            </w:r>
          </w:p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Докладывает: Глава Ключевского сельсовета  </w:t>
            </w:r>
          </w:p>
        </w:tc>
      </w:tr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Об избрании </w:t>
            </w:r>
            <w:proofErr w:type="gramStart"/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председателя мандатной комиссии Совета депутатов Ключевского сельсовета</w:t>
            </w:r>
            <w:proofErr w:type="gramEnd"/>
          </w:p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Докладывает: председатель мандатной комиссии Совета депутатов Ключевского сельсовета</w:t>
            </w:r>
          </w:p>
        </w:tc>
      </w:tr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О сообщении мандатной комиссии Совета депутатов Ключевского сельсовета </w:t>
            </w:r>
          </w:p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 Докладывает: председатель мандатной комиссии Совета депутатов Ключевского сельсовета</w:t>
            </w:r>
          </w:p>
        </w:tc>
      </w:tr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О Регламенте первой </w:t>
            </w:r>
            <w:proofErr w:type="gramStart"/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сессии Совета депутатов Ключевского сельс</w:t>
            </w: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вета шестого созыва</w:t>
            </w:r>
            <w:proofErr w:type="gramEnd"/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Докладывает: Глава Ключевского сельсовета </w:t>
            </w:r>
          </w:p>
        </w:tc>
      </w:tr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Положения о счетной комиссии по избранию  председателя Совета депутатов, заместителя </w:t>
            </w:r>
            <w:proofErr w:type="gramStart"/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председателя Совета депут</w:t>
            </w: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тов Ключевского сельсовета Ключевского сельсовета</w:t>
            </w:r>
            <w:proofErr w:type="gramEnd"/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Докладывает: Глава Ключевского сельсовета. </w:t>
            </w:r>
          </w:p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Об образовании счетной комиссии по избранию председателя Совета депутатов, заместителя председателя Совета депутатов Ключевского сельсовета</w:t>
            </w:r>
          </w:p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Докладывает: Глава Ключевского сельсовета  </w:t>
            </w:r>
          </w:p>
        </w:tc>
      </w:tr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О структуре Совета депутатов Ключевского сельсовета</w:t>
            </w:r>
          </w:p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Докладывает: Глава Ключевского сельсовета  </w:t>
            </w:r>
          </w:p>
        </w:tc>
      </w:tr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Об утверждении протокола № 1 счетной комиссии по избранию председателя Совета депутатов, заместителя председателя Совета д</w:t>
            </w: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путатов Ключевского сельсовета </w:t>
            </w:r>
          </w:p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Докладывает: председатель счетной комиссии</w:t>
            </w:r>
          </w:p>
        </w:tc>
      </w:tr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Об избрании председателя Совета депутатов Ключевского сельсовета</w:t>
            </w:r>
          </w:p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Докладывает: Глава Ключевского сельсовета </w:t>
            </w:r>
          </w:p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Об утверждении формы бюллетеня для тайного голосования по и</w:t>
            </w: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бранию </w:t>
            </w:r>
            <w:proofErr w:type="gramStart"/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заместителя председателя Совета депутатов Ключевского  сельсовета Венгеровского  района</w:t>
            </w:r>
            <w:proofErr w:type="gramEnd"/>
          </w:p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Докладывает:  председатель счетной комиссии</w:t>
            </w:r>
          </w:p>
        </w:tc>
      </w:tr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Об избрании </w:t>
            </w:r>
            <w:proofErr w:type="gramStart"/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заместителя председателя Совета депутатов Ключевск</w:t>
            </w: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го сельсовета</w:t>
            </w:r>
            <w:proofErr w:type="gramEnd"/>
          </w:p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Докладывает: Глава Ключевского сельсовета </w:t>
            </w:r>
          </w:p>
        </w:tc>
      </w:tr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Об утверждении формы бюллетеня для тайного голосования по и</w:t>
            </w: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бранию </w:t>
            </w:r>
            <w:proofErr w:type="gramStart"/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заместителя председателя Совета депутатов Венгеровского  района</w:t>
            </w:r>
            <w:proofErr w:type="gramEnd"/>
          </w:p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Докладывает:  председатель счетной комиссии</w:t>
            </w:r>
          </w:p>
        </w:tc>
      </w:tr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proofErr w:type="gramStart"/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состава постоянных комиссий Совета депутатов Ключевского сельсовета</w:t>
            </w:r>
            <w:proofErr w:type="gramEnd"/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Докладывает: Глава Ключевского сельсовета </w:t>
            </w:r>
          </w:p>
        </w:tc>
      </w:tr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Об избрании председателей постоянных комиссий Совета депутатов Ключевского сельсовета, заместителей </w:t>
            </w:r>
            <w:proofErr w:type="gramStart"/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председателя постоянных к</w:t>
            </w: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>миссий  Совета депутатов Ключевского сельсовета</w:t>
            </w:r>
            <w:proofErr w:type="gramEnd"/>
          </w:p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509">
              <w:rPr>
                <w:rFonts w:ascii="Times New Roman" w:hAnsi="Times New Roman" w:cs="Times New Roman"/>
                <w:sz w:val="28"/>
                <w:szCs w:val="28"/>
              </w:rPr>
              <w:t xml:space="preserve">Докладывает: Глава Ключевского сельсовета </w:t>
            </w:r>
          </w:p>
        </w:tc>
      </w:tr>
      <w:tr w:rsidR="00241509" w:rsidRPr="00241509" w:rsidTr="0061604A">
        <w:tc>
          <w:tcPr>
            <w:tcW w:w="817" w:type="dxa"/>
          </w:tcPr>
          <w:p w:rsidR="00241509" w:rsidRPr="00241509" w:rsidRDefault="00241509" w:rsidP="002415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</w:tcPr>
          <w:p w:rsidR="00241509" w:rsidRPr="00241509" w:rsidRDefault="00241509" w:rsidP="002415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509" w:rsidRPr="00241509" w:rsidRDefault="00241509" w:rsidP="00965B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1509" w:rsidRPr="00965B63" w:rsidRDefault="00241509" w:rsidP="00965B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1509">
        <w:rPr>
          <w:rFonts w:ascii="Times New Roman" w:hAnsi="Times New Roman" w:cs="Times New Roman"/>
          <w:sz w:val="28"/>
          <w:szCs w:val="28"/>
        </w:rPr>
        <w:t xml:space="preserve">     Глава Ключевского сельсовета                                 В.Н.Никифоров   </w:t>
      </w:r>
      <w:r w:rsidR="00965B6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241509" w:rsidRPr="005E433F" w:rsidRDefault="00241509" w:rsidP="00241509">
      <w:pPr>
        <w:jc w:val="both"/>
        <w:rPr>
          <w:sz w:val="28"/>
          <w:szCs w:val="28"/>
        </w:rPr>
      </w:pPr>
    </w:p>
    <w:p w:rsidR="00241509" w:rsidRPr="005E433F" w:rsidRDefault="00241509" w:rsidP="00241509">
      <w:pPr>
        <w:jc w:val="both"/>
        <w:rPr>
          <w:sz w:val="28"/>
          <w:szCs w:val="28"/>
        </w:rPr>
      </w:pPr>
    </w:p>
    <w:p w:rsidR="00241509" w:rsidRPr="005E433F" w:rsidRDefault="00241509" w:rsidP="00241509">
      <w:pPr>
        <w:jc w:val="both"/>
        <w:rPr>
          <w:sz w:val="28"/>
          <w:szCs w:val="28"/>
        </w:rPr>
      </w:pPr>
    </w:p>
    <w:p w:rsidR="00AD3702" w:rsidRDefault="00AD3702"/>
    <w:sectPr w:rsidR="00AD3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1509"/>
    <w:rsid w:val="00241509"/>
    <w:rsid w:val="00965B63"/>
    <w:rsid w:val="00AD3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</cp:revision>
  <dcterms:created xsi:type="dcterms:W3CDTF">2020-10-26T08:45:00Z</dcterms:created>
  <dcterms:modified xsi:type="dcterms:W3CDTF">2020-10-26T08:46:00Z</dcterms:modified>
</cp:coreProperties>
</file>